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C66" w:rsidRPr="006C42F0" w:rsidRDefault="006C42F0" w:rsidP="006C42F0">
      <w:pPr>
        <w:spacing w:line="276" w:lineRule="auto"/>
        <w:rPr>
          <w:rFonts w:ascii="Calibri Light" w:hAnsi="Calibri Light" w:cs="Calibri Light"/>
          <w:sz w:val="40"/>
          <w:szCs w:val="40"/>
        </w:rPr>
      </w:pPr>
      <w:r w:rsidRPr="006C42F0">
        <w:rPr>
          <w:rFonts w:ascii="Calibri Light" w:hAnsi="Calibri Light" w:cs="Calibri Light"/>
          <w:sz w:val="40"/>
          <w:szCs w:val="40"/>
        </w:rPr>
        <w:t>Sample Resolution – Provide DCP Coverage Option to Eligible Firefighters</w:t>
      </w:r>
    </w:p>
    <w:p w:rsidR="006C42F0" w:rsidRDefault="006C42F0" w:rsidP="006C42F0">
      <w:pPr>
        <w:spacing w:line="276" w:lineRule="auto"/>
      </w:pPr>
      <w:r>
        <w:t xml:space="preserve">WHEREAS, Minnesota Statutes Chapter 353D permits a municipality or an independent nonprofit fire-fighting corporation to extend coverage in the Defined Contribution Plan (DCP) administered by the Public Employees Retirement Association for fire services rendered by volunteer or on-call firefighters that are not covered by the Public Employees Police and Fire Plan or the applicable volunteer </w:t>
      </w:r>
      <w:proofErr w:type="gramStart"/>
      <w:r>
        <w:t>firefighters</w:t>
      </w:r>
      <w:proofErr w:type="gramEnd"/>
      <w:r>
        <w:t xml:space="preserve"> relief association under Chapter 424A.   </w:t>
      </w:r>
    </w:p>
    <w:p w:rsidR="006C42F0" w:rsidRDefault="006C42F0" w:rsidP="006C42F0">
      <w:pPr>
        <w:spacing w:line="276" w:lineRule="auto"/>
      </w:pPr>
      <w:r>
        <w:t xml:space="preserve">WHEREAS, Minnesota law requires a volunteer or emergency on-call firefighter, </w:t>
      </w:r>
      <w:r w:rsidRPr="0024355F">
        <w:t>who elects to participate in the DCP within</w:t>
      </w:r>
      <w:r>
        <w:t xml:space="preserve"> 30 days of commencing service, to contribute at least 7.5 percent of any compensation received for firefighter services unless the governing body of the city or the applicable firefighting corporation ratifies the election of plan coverage. Upon approval of DCP coverage by the governing body, the volunteer or on-call firefighters and the employing unit shall contribute in total an amount equal at least to 7.5 percent of any compensation received for firefighter services. The individual’s decision to participate in the DCP is permanent for all current and future service with this governmental subdivision.</w:t>
      </w:r>
    </w:p>
    <w:p w:rsidR="006C42F0" w:rsidRDefault="006C42F0" w:rsidP="006C42F0">
      <w:pPr>
        <w:spacing w:line="276" w:lineRule="auto"/>
      </w:pPr>
      <w:r>
        <w:t xml:space="preserve">BE IT RESOLVED that the (name of governing body) of the (name of city or nonprofit corporation) hereby approves the extension of coverage in the Public Employees Defined Contribution Plan for the volunteer or on-call firefighters whose fire-fighting services are not covered by the Public Employees Police and Fire Plan or the applicable volunteer </w:t>
      </w:r>
      <w:proofErr w:type="gramStart"/>
      <w:r>
        <w:t>firefighters</w:t>
      </w:r>
      <w:proofErr w:type="gramEnd"/>
      <w:r>
        <w:t xml:space="preserve"> relief association. </w:t>
      </w:r>
    </w:p>
    <w:p w:rsidR="006C42F0" w:rsidRDefault="006C42F0" w:rsidP="006C42F0">
      <w:pPr>
        <w:spacing w:line="276" w:lineRule="auto"/>
      </w:pPr>
      <w:r>
        <w:t xml:space="preserve">BE IT FURTHER RESOLVED that this governing body hereby agrees to </w:t>
      </w:r>
      <w:proofErr w:type="gramStart"/>
      <w:r>
        <w:t>make a contribution</w:t>
      </w:r>
      <w:proofErr w:type="gramEnd"/>
      <w:r>
        <w:t xml:space="preserve"> to the Defined Contribution Plan beginning (effective date) at the rate of (percentage rate) percent of the compensation received by each firefighter who chooses to participate in this plan.  This employer contribution when added to the contribution made by each firefighter will, as required by state law, total at least 7.5 percent of any compensation received for the firefighting services.       </w:t>
      </w:r>
    </w:p>
    <w:p w:rsidR="006C42F0" w:rsidRDefault="006C42F0" w:rsidP="006C42F0">
      <w:pPr>
        <w:spacing w:line="276" w:lineRule="auto"/>
      </w:pPr>
    </w:p>
    <w:p w:rsidR="006C42F0" w:rsidRDefault="006C42F0" w:rsidP="006C42F0">
      <w:pPr>
        <w:spacing w:line="276" w:lineRule="auto"/>
      </w:pPr>
      <w:r>
        <w:t>STATE OF MINNESOTA</w:t>
      </w:r>
      <w:r>
        <w:t xml:space="preserve"> </w:t>
      </w:r>
      <w:r>
        <w:t>COUNTY OF _____________</w:t>
      </w:r>
    </w:p>
    <w:p w:rsidR="006C42F0" w:rsidRDefault="006C42F0" w:rsidP="006C42F0">
      <w:pPr>
        <w:spacing w:line="276" w:lineRule="auto"/>
      </w:pPr>
      <w:proofErr w:type="gramStart"/>
      <w:r w:rsidRPr="00BB1C02">
        <w:t xml:space="preserve">I,  </w:t>
      </w:r>
      <w:r w:rsidRPr="00BB1C02">
        <w:rPr>
          <w:sz w:val="20"/>
          <w:u w:val="single"/>
        </w:rPr>
        <w:t xml:space="preserve"> </w:t>
      </w:r>
      <w:proofErr w:type="gramEnd"/>
      <w:r w:rsidRPr="00BB1C02">
        <w:rPr>
          <w:sz w:val="20"/>
          <w:u w:val="single"/>
        </w:rPr>
        <w:t xml:space="preserve">  (name of clerk)   </w:t>
      </w:r>
      <w:r w:rsidRPr="00BB1C02">
        <w:t xml:space="preserve">, clerk of </w:t>
      </w:r>
      <w:r w:rsidRPr="00BB1C02">
        <w:rPr>
          <w:sz w:val="20"/>
          <w:u w:val="single"/>
        </w:rPr>
        <w:t xml:space="preserve">   (name of governmental subdivision</w:t>
      </w:r>
      <w:r>
        <w:rPr>
          <w:sz w:val="20"/>
          <w:u w:val="single"/>
        </w:rPr>
        <w:t>)</w:t>
      </w:r>
      <w:r w:rsidRPr="00BB1C02">
        <w:rPr>
          <w:sz w:val="20"/>
          <w:u w:val="single"/>
        </w:rPr>
        <w:t xml:space="preserve">      </w:t>
      </w:r>
      <w:r>
        <w:t xml:space="preserve">, do hereby certify that this is a true and correct transcript of the resolution that was adopted at a meeting held on the ___ day of ___________, 20___; the original of which is on file in this office.  I further certify that __ members voted in favor of this resolution and that __ members were present and voting.  </w:t>
      </w:r>
    </w:p>
    <w:p w:rsidR="006C42F0" w:rsidRDefault="006C42F0" w:rsidP="006C42F0">
      <w:pPr>
        <w:spacing w:line="276" w:lineRule="auto"/>
      </w:pPr>
    </w:p>
    <w:p w:rsidR="006C42F0" w:rsidRDefault="006C42F0" w:rsidP="006C42F0">
      <w:pPr>
        <w:spacing w:line="23" w:lineRule="atLeast"/>
      </w:pPr>
      <w:r w:rsidRPr="00BB1C02">
        <w:t>Signed:  _________________________________________</w:t>
      </w:r>
      <w:proofErr w:type="gramStart"/>
      <w:r w:rsidRPr="00BB1C02">
        <w:t>_  Date</w:t>
      </w:r>
      <w:proofErr w:type="gramEnd"/>
      <w:r w:rsidRPr="00BB1C02">
        <w:t xml:space="preserve">:  __________________   </w:t>
      </w:r>
    </w:p>
    <w:sectPr w:rsidR="006C42F0" w:rsidSect="006C42F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2F0" w:rsidRDefault="006C42F0" w:rsidP="006C42F0">
      <w:pPr>
        <w:spacing w:after="0" w:line="240" w:lineRule="auto"/>
      </w:pPr>
      <w:r>
        <w:separator/>
      </w:r>
    </w:p>
  </w:endnote>
  <w:endnote w:type="continuationSeparator" w:id="0">
    <w:p w:rsidR="006C42F0" w:rsidRDefault="006C42F0" w:rsidP="006C4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2F0" w:rsidRDefault="006C42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2F0" w:rsidRDefault="006C42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2F0" w:rsidRDefault="006C4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2F0" w:rsidRDefault="006C42F0" w:rsidP="006C42F0">
      <w:pPr>
        <w:spacing w:after="0" w:line="240" w:lineRule="auto"/>
      </w:pPr>
      <w:r>
        <w:separator/>
      </w:r>
    </w:p>
  </w:footnote>
  <w:footnote w:type="continuationSeparator" w:id="0">
    <w:p w:rsidR="006C42F0" w:rsidRDefault="006C42F0" w:rsidP="006C4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2F0" w:rsidRDefault="006C42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2F0" w:rsidRDefault="006C42F0">
    <w:pPr>
      <w:pStyle w:val="Header"/>
    </w:pPr>
    <w:bookmarkStart w:id="0" w:name="_GoBack"/>
    <w:r>
      <w:rPr>
        <w:noProof/>
      </w:rPr>
      <w:drawing>
        <wp:inline distT="0" distB="0" distL="0" distR="0" wp14:anchorId="0FF14A7E" wp14:editId="36C38E07">
          <wp:extent cx="2620020" cy="38100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TextHorizontal_BW.png"/>
                  <pic:cNvPicPr/>
                </pic:nvPicPr>
                <pic:blipFill>
                  <a:blip r:embed="rId1">
                    <a:extLst>
                      <a:ext uri="{28A0092B-C50C-407E-A947-70E740481C1C}">
                        <a14:useLocalDpi xmlns:a14="http://schemas.microsoft.com/office/drawing/2010/main" val="0"/>
                      </a:ext>
                    </a:extLst>
                  </a:blip>
                  <a:stretch>
                    <a:fillRect/>
                  </a:stretch>
                </pic:blipFill>
                <pic:spPr>
                  <a:xfrm>
                    <a:off x="0" y="0"/>
                    <a:ext cx="2659845" cy="386791"/>
                  </a:xfrm>
                  <a:prstGeom prst="rect">
                    <a:avLst/>
                  </a:prstGeom>
                </pic:spPr>
              </pic:pic>
            </a:graphicData>
          </a:graphic>
        </wp:inline>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2F0" w:rsidRDefault="006C42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2F0"/>
    <w:rsid w:val="004A08C8"/>
    <w:rsid w:val="004C69E4"/>
    <w:rsid w:val="006C42F0"/>
    <w:rsid w:val="009C156E"/>
    <w:rsid w:val="00C01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162C5"/>
  <w15:chartTrackingRefBased/>
  <w15:docId w15:val="{0EBE9A9E-A1ED-4C0D-8006-C7B76EAF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2F0"/>
  </w:style>
  <w:style w:type="paragraph" w:styleId="Footer">
    <w:name w:val="footer"/>
    <w:basedOn w:val="Normal"/>
    <w:link w:val="FooterChar"/>
    <w:uiPriority w:val="99"/>
    <w:unhideWhenUsed/>
    <w:rsid w:val="006C4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Gergen (PERA)</dc:creator>
  <cp:keywords/>
  <dc:description/>
  <cp:lastModifiedBy>Lindsay Gergen (PERA)</cp:lastModifiedBy>
  <cp:revision>1</cp:revision>
  <dcterms:created xsi:type="dcterms:W3CDTF">2025-06-05T17:18:00Z</dcterms:created>
  <dcterms:modified xsi:type="dcterms:W3CDTF">2025-06-05T17:21:00Z</dcterms:modified>
</cp:coreProperties>
</file>